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ĐIỀU HOÀ KHÔNG KHÍ Ô TÔ </w:t>
      </w:r>
    </w:p>
    <w:p w:rsidR="00694065" w:rsidRPr="009F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Pr="000B0AB2">
        <w:rPr>
          <w:rFonts w:ascii="Times New Roman" w:hAnsi="Times New Roman"/>
          <w:b/>
          <w:sz w:val="26"/>
          <w:szCs w:val="26"/>
          <w:lang w:val="pt-BR"/>
        </w:rPr>
        <w:t>3</w:t>
      </w:r>
      <w:r w:rsidR="009F4065" w:rsidRPr="000B0AB2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</w:t>
      </w:r>
      <w:r w:rsidR="00710607">
        <w:rPr>
          <w:rFonts w:ascii="Times New Roman" w:hAnsi="Times New Roman"/>
          <w:sz w:val="26"/>
          <w:szCs w:val="26"/>
          <w:lang w:val="nl-NL"/>
        </w:rPr>
        <w:t xml:space="preserve">ệm vụ, cấu tạo của các thiết bị lạnh, sơ đồ </w:t>
      </w:r>
      <w:r w:rsidRPr="009665B1">
        <w:rPr>
          <w:rFonts w:ascii="Times New Roman" w:hAnsi="Times New Roman"/>
          <w:sz w:val="26"/>
          <w:szCs w:val="26"/>
          <w:lang w:val="nl-NL"/>
        </w:rPr>
        <w:t>hệ thống lạnh</w:t>
      </w:r>
      <w:r w:rsidR="00710607">
        <w:rPr>
          <w:rFonts w:ascii="Times New Roman" w:hAnsi="Times New Roman"/>
          <w:sz w:val="26"/>
          <w:szCs w:val="26"/>
          <w:lang w:val="nl-NL"/>
        </w:rPr>
        <w:t xml:space="preserve"> sơ đồ mạch điện của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hệ thống điều hoà trên xe ô tô.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 thiết bị điện lạnh trên xe ô tô.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1: </w:t>
            </w:r>
            <w:r w:rsidR="00694065" w:rsidRPr="004F029B">
              <w:rPr>
                <w:rFonts w:ascii="Times New Roman" w:hAnsi="Times New Roman"/>
                <w:sz w:val="26"/>
                <w:szCs w:val="26"/>
              </w:rPr>
              <w:t>Tổng quan hệ thống điều hoà không khí trên xe ô tô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2: </w:t>
            </w:r>
            <w:r w:rsidR="000A75A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Cấu tạo, nguyên lý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hoạt động của các bộ phận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3: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Mạch điện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ệ thống điều hoà không khí tự động trên xe ô tô  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710607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F150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4: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Sửa chữa bảo dưỡng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710607" w:rsidRDefault="00710607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sectPr w:rsidR="00F150A6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A1D" w:rsidRDefault="00E06A1D" w:rsidP="00F972C8">
      <w:r>
        <w:separator/>
      </w:r>
    </w:p>
  </w:endnote>
  <w:endnote w:type="continuationSeparator" w:id="0">
    <w:p w:rsidR="00E06A1D" w:rsidRDefault="00E06A1D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006BD5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A1D" w:rsidRDefault="00E06A1D" w:rsidP="00F972C8">
      <w:r>
        <w:separator/>
      </w:r>
    </w:p>
  </w:footnote>
  <w:footnote w:type="continuationSeparator" w:id="0">
    <w:p w:rsidR="00E06A1D" w:rsidRDefault="00E06A1D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06BD5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A75AE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15808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4A0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10607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06A1D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8254A-43B9-45ED-8FE1-A30E4C27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71</cp:revision>
  <cp:lastPrinted>2017-03-22T07:23:00Z</cp:lastPrinted>
  <dcterms:created xsi:type="dcterms:W3CDTF">2017-05-20T00:02:00Z</dcterms:created>
  <dcterms:modified xsi:type="dcterms:W3CDTF">2019-05-31T06:10:00Z</dcterms:modified>
</cp:coreProperties>
</file>